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72" w:rsidRDefault="00E767CF" w:rsidP="00E767CF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省政府</w:t>
      </w:r>
      <w:bookmarkStart w:id="0" w:name="_GoBack"/>
      <w:bookmarkEnd w:id="0"/>
      <w:r w:rsidR="00533372">
        <w:rPr>
          <w:rFonts w:ascii="方正小标宋简体" w:eastAsia="方正小标宋简体" w:hint="eastAsia"/>
          <w:sz w:val="44"/>
          <w:szCs w:val="44"/>
        </w:rPr>
        <w:t>部门网站二级域名确认表</w:t>
      </w:r>
    </w:p>
    <w:p w:rsidR="00533372" w:rsidRPr="000F7206" w:rsidRDefault="00533372" w:rsidP="009811E4">
      <w:pPr>
        <w:spacing w:afterLines="100" w:after="312"/>
        <w:rPr>
          <w:rFonts w:ascii="仿宋_GB2312" w:eastAsia="仿宋_GB2312"/>
          <w:sz w:val="36"/>
          <w:szCs w:val="44"/>
        </w:rPr>
      </w:pPr>
      <w:r w:rsidRPr="000F7206">
        <w:rPr>
          <w:rFonts w:ascii="仿宋_GB2312" w:eastAsia="仿宋_GB2312" w:hAnsi="黑体" w:hint="eastAsia"/>
          <w:sz w:val="24"/>
          <w:szCs w:val="32"/>
        </w:rPr>
        <w:t>填报单位：</w:t>
      </w:r>
      <w:r w:rsidRPr="000F7206">
        <w:rPr>
          <w:rFonts w:ascii="仿宋_GB2312" w:eastAsia="仿宋_GB2312" w:hAnsi="黑体" w:hint="eastAsia"/>
          <w:sz w:val="24"/>
          <w:szCs w:val="32"/>
          <w:u w:val="single"/>
        </w:rPr>
        <w:t xml:space="preserve">           </w:t>
      </w:r>
      <w:r w:rsidRPr="000F7206">
        <w:rPr>
          <w:rFonts w:ascii="仿宋_GB2312" w:eastAsia="仿宋_GB2312" w:hAnsi="黑体" w:hint="eastAsia"/>
          <w:sz w:val="24"/>
          <w:szCs w:val="32"/>
        </w:rPr>
        <w:t>（盖公章）</w:t>
      </w:r>
      <w:r>
        <w:rPr>
          <w:rFonts w:ascii="仿宋_GB2312" w:eastAsia="仿宋_GB2312" w:hAnsi="黑体" w:hint="eastAsia"/>
          <w:sz w:val="24"/>
          <w:szCs w:val="32"/>
        </w:rPr>
        <w:t xml:space="preserve">   </w:t>
      </w:r>
      <w:r w:rsidRPr="000F7206">
        <w:rPr>
          <w:rFonts w:ascii="仿宋_GB2312" w:eastAsia="仿宋_GB2312" w:hAnsi="黑体" w:hint="eastAsia"/>
          <w:sz w:val="24"/>
          <w:szCs w:val="32"/>
        </w:rPr>
        <w:t xml:space="preserve">   申请日期：</w:t>
      </w:r>
      <w:r w:rsidRPr="000F7206">
        <w:rPr>
          <w:rFonts w:ascii="仿宋_GB2312" w:eastAsia="仿宋_GB2312" w:hAnsi="黑体" w:hint="eastAsia"/>
          <w:sz w:val="24"/>
          <w:szCs w:val="32"/>
          <w:u w:val="single"/>
        </w:rPr>
        <w:t xml:space="preserve">  </w:t>
      </w:r>
      <w:r w:rsidR="00AF1C56">
        <w:rPr>
          <w:rFonts w:ascii="仿宋_GB2312" w:eastAsia="仿宋_GB2312" w:hAnsi="黑体" w:hint="eastAsia"/>
          <w:sz w:val="24"/>
          <w:szCs w:val="32"/>
          <w:u w:val="single"/>
        </w:rPr>
        <w:t xml:space="preserve">     </w:t>
      </w:r>
      <w:r w:rsidRPr="000F7206">
        <w:rPr>
          <w:rFonts w:ascii="仿宋_GB2312" w:eastAsia="仿宋_GB2312" w:hAnsi="黑体" w:hint="eastAsia"/>
          <w:sz w:val="24"/>
          <w:szCs w:val="32"/>
          <w:u w:val="single"/>
        </w:rPr>
        <w:t xml:space="preserve">    </w:t>
      </w:r>
      <w:r w:rsidRPr="00AF1C56">
        <w:rPr>
          <w:rFonts w:ascii="仿宋_GB2312" w:eastAsia="仿宋_GB2312" w:hAnsi="黑体" w:hint="eastAsia"/>
          <w:sz w:val="24"/>
          <w:szCs w:val="32"/>
        </w:rPr>
        <w:t>（年/月/日）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1318"/>
        <w:gridCol w:w="1233"/>
        <w:gridCol w:w="1701"/>
        <w:gridCol w:w="3119"/>
      </w:tblGrid>
      <w:tr w:rsidR="00533372" w:rsidRPr="000516CE" w:rsidTr="008D6157">
        <w:trPr>
          <w:trHeight w:val="882"/>
        </w:trPr>
        <w:tc>
          <w:tcPr>
            <w:tcW w:w="2269" w:type="dxa"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申请部门</w:t>
            </w:r>
          </w:p>
        </w:tc>
        <w:tc>
          <w:tcPr>
            <w:tcW w:w="7371" w:type="dxa"/>
            <w:gridSpan w:val="4"/>
            <w:vAlign w:val="center"/>
          </w:tcPr>
          <w:p w:rsidR="00533372" w:rsidRPr="0076675F" w:rsidRDefault="00533372" w:rsidP="008D615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533372" w:rsidRPr="000516CE" w:rsidTr="008D6157">
        <w:trPr>
          <w:trHeight w:val="994"/>
        </w:trPr>
        <w:tc>
          <w:tcPr>
            <w:tcW w:w="2269" w:type="dxa"/>
            <w:vAlign w:val="center"/>
          </w:tcPr>
          <w:p w:rsidR="00533372" w:rsidRDefault="00533372" w:rsidP="002C2A8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申请域名</w:t>
            </w:r>
          </w:p>
          <w:p w:rsidR="002C2A8D" w:rsidRPr="00DE1081" w:rsidRDefault="002C2A8D" w:rsidP="002C2A8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C2A8D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(</w:t>
            </w:r>
            <w:r w:rsidRPr="002C2A8D">
              <w:rPr>
                <w:rFonts w:ascii="仿宋_GB2312" w:eastAsia="仿宋_GB2312" w:hAnsi="宋体" w:hint="eastAsia"/>
                <w:b/>
                <w:spacing w:val="-20"/>
                <w:sz w:val="20"/>
                <w:szCs w:val="32"/>
              </w:rPr>
              <w:t>○○○</w:t>
            </w:r>
            <w:r w:rsidRPr="002C2A8D">
              <w:rPr>
                <w:rFonts w:ascii="仿宋_GB2312" w:eastAsia="仿宋_GB2312" w:hAnsi="宋体"/>
                <w:b/>
                <w:spacing w:val="-20"/>
                <w:sz w:val="32"/>
                <w:szCs w:val="32"/>
              </w:rPr>
              <w:t>.</w:t>
            </w:r>
            <w:r w:rsidRPr="002C2A8D"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sc.gov.cn</w:t>
            </w:r>
            <w:r w:rsidRPr="002C2A8D">
              <w:rPr>
                <w:rFonts w:ascii="仿宋_GB2312" w:eastAsia="仿宋_GB2312" w:hAnsi="宋体" w:hint="eastAsia"/>
                <w:b/>
                <w:sz w:val="32"/>
                <w:szCs w:val="32"/>
              </w:rPr>
              <w:t>二级域名</w:t>
            </w:r>
            <w:r w:rsidRPr="002C2A8D">
              <w:rPr>
                <w:rFonts w:ascii="仿宋_GB2312" w:eastAsia="仿宋_GB2312" w:hAnsi="宋体"/>
                <w:b/>
                <w:sz w:val="32"/>
                <w:szCs w:val="32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:rsidR="00533372" w:rsidRPr="0076675F" w:rsidRDefault="00533372" w:rsidP="008D615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  <w:u w:val="single"/>
              </w:rPr>
            </w:pPr>
            <w:r w:rsidRPr="0076675F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  </w:t>
            </w:r>
            <w:r w:rsidRPr="00DE2B14">
              <w:rPr>
                <w:rFonts w:ascii="宋体" w:hAnsi="宋体" w:hint="eastAsia"/>
                <w:sz w:val="32"/>
                <w:szCs w:val="32"/>
              </w:rPr>
              <w:t xml:space="preserve"> .sc.gov.cn</w:t>
            </w:r>
          </w:p>
        </w:tc>
      </w:tr>
      <w:tr w:rsidR="00533372" w:rsidRPr="000516CE" w:rsidTr="008D6157">
        <w:trPr>
          <w:trHeight w:val="980"/>
        </w:trPr>
        <w:tc>
          <w:tcPr>
            <w:tcW w:w="2269" w:type="dxa"/>
            <w:vAlign w:val="center"/>
          </w:tcPr>
          <w:p w:rsidR="00533372" w:rsidRPr="00DE1081" w:rsidRDefault="00533372" w:rsidP="008D6157">
            <w:pPr>
              <w:widowControl/>
              <w:spacing w:line="400" w:lineRule="exact"/>
              <w:jc w:val="lef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2B14">
              <w:rPr>
                <w:rFonts w:ascii="仿宋_GB2312" w:eastAsia="仿宋_GB2312" w:hAnsi="宋体"/>
                <w:b/>
                <w:sz w:val="32"/>
                <w:szCs w:val="32"/>
              </w:rPr>
              <w:t>服务器IP地址(外部互联网可访问地址)</w:t>
            </w:r>
          </w:p>
        </w:tc>
        <w:tc>
          <w:tcPr>
            <w:tcW w:w="7371" w:type="dxa"/>
            <w:gridSpan w:val="4"/>
            <w:vAlign w:val="center"/>
          </w:tcPr>
          <w:p w:rsidR="00533372" w:rsidRPr="00DE2B14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33372" w:rsidRPr="00DE1081" w:rsidTr="008D6157">
        <w:trPr>
          <w:trHeight w:val="660"/>
        </w:trPr>
        <w:tc>
          <w:tcPr>
            <w:tcW w:w="2269" w:type="dxa"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318" w:type="dxa"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233" w:type="dxa"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701" w:type="dxa"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座机</w:t>
            </w:r>
          </w:p>
        </w:tc>
        <w:tc>
          <w:tcPr>
            <w:tcW w:w="3119" w:type="dxa"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手机</w:t>
            </w:r>
          </w:p>
        </w:tc>
      </w:tr>
      <w:tr w:rsidR="00533372" w:rsidRPr="000516CE" w:rsidTr="008D6157">
        <w:trPr>
          <w:trHeight w:val="1130"/>
        </w:trPr>
        <w:tc>
          <w:tcPr>
            <w:tcW w:w="2269" w:type="dxa"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网站负责人（处级）</w:t>
            </w:r>
          </w:p>
        </w:tc>
        <w:tc>
          <w:tcPr>
            <w:tcW w:w="1318" w:type="dxa"/>
            <w:vAlign w:val="center"/>
          </w:tcPr>
          <w:p w:rsidR="00533372" w:rsidRPr="000F7206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533372" w:rsidRPr="0076675F" w:rsidRDefault="00533372" w:rsidP="008D615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33372" w:rsidRPr="00457433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33372" w:rsidRPr="00457433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33372" w:rsidRPr="000516CE" w:rsidTr="008D6157">
        <w:trPr>
          <w:trHeight w:val="737"/>
        </w:trPr>
        <w:tc>
          <w:tcPr>
            <w:tcW w:w="2269" w:type="dxa"/>
            <w:vMerge w:val="restart"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技术负责人</w:t>
            </w:r>
          </w:p>
        </w:tc>
        <w:tc>
          <w:tcPr>
            <w:tcW w:w="1318" w:type="dxa"/>
            <w:vAlign w:val="center"/>
          </w:tcPr>
          <w:p w:rsidR="00533372" w:rsidRPr="000F7206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533372" w:rsidRPr="0076675F" w:rsidRDefault="00533372" w:rsidP="008D615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33372" w:rsidRPr="00457433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33372" w:rsidRPr="00457433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33372" w:rsidRPr="000516CE" w:rsidTr="008D6157">
        <w:trPr>
          <w:trHeight w:val="745"/>
        </w:trPr>
        <w:tc>
          <w:tcPr>
            <w:tcW w:w="2269" w:type="dxa"/>
            <w:vMerge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533372" w:rsidRPr="000F7206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33" w:type="dxa"/>
            <w:vAlign w:val="center"/>
          </w:tcPr>
          <w:p w:rsidR="00533372" w:rsidRPr="0076675F" w:rsidRDefault="00533372" w:rsidP="008D6157">
            <w:pPr>
              <w:spacing w:line="44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33372" w:rsidRPr="00457433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33372" w:rsidRPr="00457433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33372" w:rsidRPr="000516CE" w:rsidTr="008D6157">
        <w:trPr>
          <w:trHeight w:val="920"/>
        </w:trPr>
        <w:tc>
          <w:tcPr>
            <w:tcW w:w="2269" w:type="dxa"/>
            <w:vAlign w:val="center"/>
          </w:tcPr>
          <w:p w:rsidR="00533372" w:rsidRPr="00DE1081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备  注</w:t>
            </w:r>
          </w:p>
        </w:tc>
        <w:tc>
          <w:tcPr>
            <w:tcW w:w="7371" w:type="dxa"/>
            <w:gridSpan w:val="4"/>
            <w:vAlign w:val="center"/>
          </w:tcPr>
          <w:p w:rsidR="00533372" w:rsidRPr="000F7206" w:rsidRDefault="00533372" w:rsidP="008D6157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533372" w:rsidRPr="000516CE" w:rsidTr="008D6157">
        <w:trPr>
          <w:cantSplit/>
          <w:trHeight w:val="2043"/>
        </w:trPr>
        <w:tc>
          <w:tcPr>
            <w:tcW w:w="9640" w:type="dxa"/>
            <w:gridSpan w:val="5"/>
          </w:tcPr>
          <w:p w:rsidR="00533372" w:rsidRPr="00DE1081" w:rsidRDefault="00533372" w:rsidP="008D6157">
            <w:pPr>
              <w:spacing w:before="60" w:line="440" w:lineRule="exact"/>
              <w:ind w:right="284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申请部门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签字（</w:t>
            </w: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盖章</w:t>
            </w: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）</w:t>
            </w:r>
            <w:r w:rsidRPr="00DE1081">
              <w:rPr>
                <w:rFonts w:ascii="仿宋_GB2312" w:eastAsia="仿宋_GB2312" w:hAnsi="宋体" w:hint="eastAsia"/>
                <w:b/>
                <w:sz w:val="32"/>
                <w:szCs w:val="32"/>
              </w:rPr>
              <w:t>：</w:t>
            </w:r>
          </w:p>
        </w:tc>
      </w:tr>
      <w:tr w:rsidR="00533372" w:rsidRPr="000516CE" w:rsidTr="008D6157">
        <w:trPr>
          <w:cantSplit/>
          <w:trHeight w:val="1507"/>
        </w:trPr>
        <w:tc>
          <w:tcPr>
            <w:tcW w:w="9640" w:type="dxa"/>
            <w:gridSpan w:val="5"/>
            <w:vAlign w:val="center"/>
          </w:tcPr>
          <w:p w:rsidR="00533372" w:rsidRDefault="00533372" w:rsidP="008D6157">
            <w:pPr>
              <w:spacing w:before="60" w:line="300" w:lineRule="exact"/>
              <w:ind w:right="284"/>
              <w:rPr>
                <w:rFonts w:ascii="仿宋_GB2312" w:eastAsia="仿宋_GB2312" w:hAnsi="宋体"/>
                <w:sz w:val="24"/>
                <w:szCs w:val="21"/>
              </w:rPr>
            </w:pPr>
            <w:r w:rsidRPr="00030392">
              <w:rPr>
                <w:rFonts w:ascii="仿宋_GB2312" w:eastAsia="仿宋_GB2312" w:hAnsi="宋体" w:hint="eastAsia"/>
                <w:sz w:val="24"/>
                <w:szCs w:val="21"/>
              </w:rPr>
              <w:t>注：1.申请表应采用打印填写，字迹工整清楚。</w:t>
            </w:r>
          </w:p>
          <w:p w:rsidR="00533372" w:rsidRDefault="00533372" w:rsidP="008D6157">
            <w:pPr>
              <w:spacing w:before="60" w:line="300" w:lineRule="exact"/>
              <w:ind w:right="284" w:firstLineChars="200" w:firstLine="480"/>
              <w:rPr>
                <w:rFonts w:ascii="仿宋_GB2312" w:eastAsia="仿宋_GB2312" w:hAnsi="宋体"/>
                <w:sz w:val="24"/>
                <w:szCs w:val="21"/>
              </w:rPr>
            </w:pPr>
            <w:r w:rsidRPr="00030392">
              <w:rPr>
                <w:rFonts w:ascii="仿宋_GB2312" w:eastAsia="仿宋_GB2312" w:hAnsi="宋体" w:hint="eastAsia"/>
                <w:sz w:val="24"/>
                <w:szCs w:val="21"/>
              </w:rPr>
              <w:t>2.网站域名信息变化请修改后及时反馈省政府办公厅，联系人：杨雯、028-86606317。</w:t>
            </w:r>
          </w:p>
          <w:p w:rsidR="00533372" w:rsidRPr="00457433" w:rsidRDefault="00533372" w:rsidP="008D6157">
            <w:pPr>
              <w:spacing w:before="60" w:line="300" w:lineRule="exact"/>
              <w:ind w:right="284" w:firstLineChars="200" w:firstLine="480"/>
              <w:rPr>
                <w:rFonts w:ascii="仿宋_GB2312" w:eastAsia="仿宋_GB2312" w:hAnsi="宋体"/>
                <w:szCs w:val="21"/>
              </w:rPr>
            </w:pPr>
            <w:r w:rsidRPr="00030392">
              <w:rPr>
                <w:rFonts w:ascii="仿宋_GB2312" w:eastAsia="仿宋_GB2312" w:hAnsi="宋体" w:hint="eastAsia"/>
                <w:sz w:val="24"/>
                <w:szCs w:val="21"/>
              </w:rPr>
              <w:t>3.</w:t>
            </w:r>
            <w:r w:rsidRPr="00030392">
              <w:rPr>
                <w:rFonts w:ascii="仿宋_GB2312" w:eastAsia="仿宋_GB2312" w:hAnsi="宋体"/>
                <w:sz w:val="24"/>
                <w:szCs w:val="21"/>
              </w:rPr>
              <w:t>四川省电子政务运营中心</w:t>
            </w:r>
            <w:r w:rsidRPr="00030392">
              <w:rPr>
                <w:rFonts w:ascii="仿宋_GB2312" w:eastAsia="仿宋_GB2312" w:hAnsi="宋体" w:hint="eastAsia"/>
                <w:sz w:val="24"/>
                <w:szCs w:val="21"/>
              </w:rPr>
              <w:t>负责技术支撑，联系人：马江勃、15308187781。</w:t>
            </w:r>
          </w:p>
        </w:tc>
      </w:tr>
    </w:tbl>
    <w:p w:rsidR="00101595" w:rsidRPr="00533372" w:rsidRDefault="00101595" w:rsidP="009811E4"/>
    <w:sectPr w:rsidR="00101595" w:rsidRPr="005333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C9" w:rsidRDefault="00F71FC9">
      <w:r>
        <w:separator/>
      </w:r>
    </w:p>
  </w:endnote>
  <w:endnote w:type="continuationSeparator" w:id="0">
    <w:p w:rsidR="00F71FC9" w:rsidRDefault="00F7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8411327"/>
      <w:docPartObj>
        <w:docPartGallery w:val="Page Numbers (Bottom of Page)"/>
        <w:docPartUnique/>
      </w:docPartObj>
    </w:sdtPr>
    <w:sdtEndPr/>
    <w:sdtContent>
      <w:p w:rsidR="00E810B9" w:rsidRDefault="009811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7CF" w:rsidRPr="00E767CF">
          <w:rPr>
            <w:noProof/>
            <w:lang w:val="zh-CN"/>
          </w:rPr>
          <w:t>1</w:t>
        </w:r>
        <w:r>
          <w:fldChar w:fldCharType="end"/>
        </w:r>
      </w:p>
    </w:sdtContent>
  </w:sdt>
  <w:p w:rsidR="00E810B9" w:rsidRDefault="00F71F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C9" w:rsidRDefault="00F71FC9">
      <w:r>
        <w:separator/>
      </w:r>
    </w:p>
  </w:footnote>
  <w:footnote w:type="continuationSeparator" w:id="0">
    <w:p w:rsidR="00F71FC9" w:rsidRDefault="00F7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72"/>
    <w:rsid w:val="00101595"/>
    <w:rsid w:val="002C2A8D"/>
    <w:rsid w:val="00533372"/>
    <w:rsid w:val="009811E4"/>
    <w:rsid w:val="00AF1C56"/>
    <w:rsid w:val="00CD3AB6"/>
    <w:rsid w:val="00E767CF"/>
    <w:rsid w:val="00F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3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337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2A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3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3337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C2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C2A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2018-09-19T04:03:00Z</dcterms:created>
  <dcterms:modified xsi:type="dcterms:W3CDTF">2018-09-27T00:57:00Z</dcterms:modified>
</cp:coreProperties>
</file>