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before="156" w:beforeLines="50" w:after="156" w:afterLines="50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四川省专业标准化技术委员会委员登记表</w:t>
      </w:r>
    </w:p>
    <w:tbl>
      <w:tblPr>
        <w:tblStyle w:val="2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74"/>
        <w:gridCol w:w="718"/>
        <w:gridCol w:w="153"/>
        <w:gridCol w:w="1344"/>
        <w:gridCol w:w="923"/>
        <w:gridCol w:w="345"/>
        <w:gridCol w:w="947"/>
        <w:gridCol w:w="559"/>
        <w:gridCol w:w="86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、所学专业</w:t>
            </w:r>
          </w:p>
        </w:tc>
        <w:tc>
          <w:tcPr>
            <w:tcW w:w="5852" w:type="dxa"/>
            <w:gridSpan w:val="8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5852" w:type="dxa"/>
            <w:gridSpan w:val="8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5852" w:type="dxa"/>
            <w:gridSpan w:val="8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（1.国有企业;2.民营企业;3.科研院所;4.大专院校;5.行业协会;6.政府机构;7.其他）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行政职务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技术职称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从事专业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传  真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座机号码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</w:t>
            </w:r>
            <w:r>
              <w:rPr>
                <w:rFonts w:ascii="仿宋" w:hAnsi="仿宋" w:eastAsia="仿宋"/>
                <w:sz w:val="24"/>
                <w:szCs w:val="24"/>
              </w:rPr>
              <w:t>箱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是否在职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4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会何种外语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1. 英语 □  2. 法语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3. 德语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4. 日语 □  5. 俄语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ind w:firstLine="1317" w:firstLineChars="549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4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外语熟练程度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英语□  法语□  德语□  日语□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俄语□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其他□ 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1．流利  2. 中等  3. 入门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有何专业技术特长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两院院士请填写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□ 中国科学院院士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   年    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担任职务________ 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□ 中国工程院院士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   年    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>担任职务________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国际/国家（TC/SC）/省（市）专业标准化技术委员会委员填写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1、国际TC/SC委员（编号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　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>担任职务_______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2、国家TC/SC委员（编号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　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>担任职务_______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3、省（市）TC/SC委员（编号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　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>担任职务_______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参与</w:t>
            </w:r>
            <w:r>
              <w:rPr>
                <w:rFonts w:ascii="仿宋" w:hAnsi="仿宋" w:eastAsia="仿宋"/>
                <w:sz w:val="24"/>
                <w:szCs w:val="24"/>
              </w:rPr>
              <w:t>制修订的标准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6760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6760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受过何种奖励</w:t>
            </w:r>
          </w:p>
        </w:tc>
        <w:tc>
          <w:tcPr>
            <w:tcW w:w="6760" w:type="dxa"/>
            <w:gridSpan w:val="7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推荐单位意见</w:t>
            </w:r>
          </w:p>
        </w:tc>
        <w:tc>
          <w:tcPr>
            <w:tcW w:w="6760" w:type="dxa"/>
            <w:gridSpan w:val="7"/>
          </w:tcPr>
          <w:p>
            <w:pPr>
              <w:spacing w:line="36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840" w:firstLine="4200" w:firstLineChars="1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单位盖章  </w:t>
            </w:r>
          </w:p>
          <w:p>
            <w:pPr>
              <w:spacing w:line="360" w:lineRule="exact"/>
              <w:ind w:right="1198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107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年   月   日  </w:t>
            </w:r>
          </w:p>
          <w:p>
            <w:pPr>
              <w:spacing w:line="360" w:lineRule="exact"/>
              <w:ind w:right="1198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>注：填报此表需三份打印盖章，并另附一张二寸彩色照片。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2020-08-19T09:59:39Z</dcterms:created>
  <dc:creator>Administrator</dc:creator>
  <cp:lastModifiedBy>Administrator</cp:lastModifiedBy>
  <dcterms:modified xsi:type="dcterms:W3CDTF">2020-08-19T09:59:42Z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